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11" w:rsidRPr="00891D11" w:rsidRDefault="00891D11" w:rsidP="006F033A">
      <w:pPr>
        <w:pStyle w:val="1"/>
        <w:spacing w:beforeLines="70" w:before="218" w:afterLines="70" w:after="218" w:line="240" w:lineRule="auto"/>
        <w:jc w:val="center"/>
        <w:rPr>
          <w:rFonts w:eastAsia="標楷體" w:hint="eastAsia"/>
          <w:sz w:val="32"/>
          <w:szCs w:val="24"/>
          <w:lang w:eastAsia="zh-TW"/>
        </w:rPr>
      </w:pPr>
      <w:r w:rsidRPr="00891D11">
        <w:rPr>
          <w:rFonts w:eastAsia="標楷體" w:hint="eastAsia"/>
          <w:sz w:val="32"/>
          <w:szCs w:val="24"/>
          <w:lang w:eastAsia="zh-TW"/>
        </w:rPr>
        <w:t>第六集</w:t>
      </w:r>
      <w:r w:rsidRPr="00891D11">
        <w:rPr>
          <w:rFonts w:eastAsia="標楷體" w:hint="eastAsia"/>
          <w:sz w:val="32"/>
          <w:szCs w:val="24"/>
          <w:lang w:eastAsia="zh-TW"/>
        </w:rPr>
        <w:t xml:space="preserve"> </w:t>
      </w:r>
      <w:proofErr w:type="gramStart"/>
      <w:r w:rsidRPr="00891D11">
        <w:rPr>
          <w:rFonts w:eastAsia="標楷體" w:hint="eastAsia"/>
          <w:sz w:val="32"/>
          <w:szCs w:val="24"/>
          <w:lang w:eastAsia="zh-TW"/>
        </w:rPr>
        <w:t>耆</w:t>
      </w:r>
      <w:proofErr w:type="gramEnd"/>
      <w:r w:rsidRPr="00891D11">
        <w:rPr>
          <w:rFonts w:eastAsia="標楷體" w:hint="eastAsia"/>
          <w:sz w:val="32"/>
          <w:szCs w:val="24"/>
          <w:lang w:eastAsia="zh-TW"/>
        </w:rPr>
        <w:t>康愛心湯料編制比賽</w:t>
      </w:r>
    </w:p>
    <w:p w:rsidR="006F033A" w:rsidRPr="006C2764" w:rsidRDefault="006F033A" w:rsidP="006F033A">
      <w:pPr>
        <w:pStyle w:val="1"/>
        <w:spacing w:beforeLines="70" w:before="218" w:afterLines="70" w:after="218" w:line="240" w:lineRule="auto"/>
        <w:jc w:val="center"/>
        <w:rPr>
          <w:rFonts w:eastAsiaTheme="minorEastAsia"/>
          <w:b w:val="0"/>
          <w:sz w:val="32"/>
          <w:szCs w:val="24"/>
          <w:lang w:eastAsia="zh-TW"/>
        </w:rPr>
      </w:pPr>
      <w:r w:rsidRPr="006C2764">
        <w:rPr>
          <w:rFonts w:eastAsia="標楷體"/>
          <w:b w:val="0"/>
          <w:sz w:val="32"/>
          <w:szCs w:val="24"/>
          <w:lang w:eastAsia="zh-TW"/>
        </w:rPr>
        <w:t>報名方式</w:t>
      </w:r>
    </w:p>
    <w:p w:rsidR="006F033A" w:rsidRPr="00AE5DA3" w:rsidRDefault="00E67372" w:rsidP="006F033A">
      <w:pPr>
        <w:spacing w:line="360" w:lineRule="auto"/>
        <w:jc w:val="left"/>
        <w:rPr>
          <w:rFonts w:ascii="標楷體" w:eastAsia="標楷體" w:hAnsi="標楷體"/>
          <w:sz w:val="28"/>
          <w:szCs w:val="28"/>
          <w:lang w:eastAsia="zh-TW"/>
        </w:rPr>
      </w:pPr>
      <w:r w:rsidRPr="006C2764">
        <w:rPr>
          <w:rFonts w:eastAsia="標楷體" w:hint="eastAsia"/>
          <w:sz w:val="28"/>
          <w:szCs w:val="24"/>
          <w:lang w:eastAsia="zh-TW"/>
        </w:rPr>
        <w:t>報名時間</w:t>
      </w:r>
      <w:r>
        <w:rPr>
          <w:rFonts w:eastAsiaTheme="minorEastAsia" w:hint="eastAsia"/>
          <w:sz w:val="28"/>
          <w:szCs w:val="24"/>
          <w:lang w:eastAsia="zh-TW"/>
        </w:rPr>
        <w:t>：</w:t>
      </w:r>
      <w:r w:rsidRPr="006C2764">
        <w:rPr>
          <w:rFonts w:eastAsiaTheme="minorEastAsia"/>
          <w:sz w:val="28"/>
          <w:szCs w:val="24"/>
          <w:lang w:eastAsia="zh-TW"/>
        </w:rPr>
        <w:t xml:space="preserve"> </w:t>
      </w:r>
      <w:r w:rsidR="00AE5DA3">
        <w:rPr>
          <w:rFonts w:hint="eastAsia"/>
          <w:sz w:val="28"/>
          <w:szCs w:val="24"/>
          <w:lang w:eastAsia="zh-TW"/>
        </w:rPr>
        <w:t xml:space="preserve"> 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2018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年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1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月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5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日</w:t>
      </w:r>
      <w:r w:rsidR="00AE5DA3" w:rsidRPr="00AE5DA3">
        <w:rPr>
          <w:rFonts w:ascii="標楷體" w:eastAsia="標楷體" w:hAnsi="標楷體" w:hint="eastAsia"/>
          <w:sz w:val="28"/>
          <w:szCs w:val="28"/>
          <w:lang w:eastAsia="zh-TW"/>
        </w:rPr>
        <w:t>前</w:t>
      </w:r>
      <w:bookmarkStart w:id="0" w:name="_GoBack"/>
      <w:bookmarkEnd w:id="0"/>
    </w:p>
    <w:p w:rsidR="006F033A" w:rsidRDefault="006F033A" w:rsidP="006F033A">
      <w:pPr>
        <w:spacing w:line="360" w:lineRule="auto"/>
        <w:jc w:val="left"/>
        <w:rPr>
          <w:sz w:val="28"/>
          <w:szCs w:val="24"/>
          <w:lang w:eastAsia="zh-TW"/>
        </w:rPr>
      </w:pPr>
      <w:r w:rsidRPr="006C2764">
        <w:rPr>
          <w:rFonts w:eastAsia="標楷體" w:hint="eastAsia"/>
          <w:bCs/>
          <w:sz w:val="28"/>
          <w:szCs w:val="24"/>
          <w:lang w:eastAsia="zh-TW"/>
        </w:rPr>
        <w:t>報名</w:t>
      </w:r>
      <w:r w:rsidRPr="006C2764">
        <w:rPr>
          <w:rFonts w:eastAsia="標楷體"/>
          <w:bCs/>
          <w:sz w:val="28"/>
          <w:szCs w:val="24"/>
          <w:lang w:eastAsia="zh-TW"/>
        </w:rPr>
        <w:t>方式</w:t>
      </w:r>
      <w:r w:rsidR="00E67372">
        <w:rPr>
          <w:rFonts w:eastAsiaTheme="minorEastAsia" w:hint="eastAsia"/>
          <w:sz w:val="28"/>
          <w:szCs w:val="24"/>
          <w:lang w:eastAsia="zh-TW"/>
        </w:rPr>
        <w:t>：</w:t>
      </w:r>
      <w:r w:rsidRPr="006C2764">
        <w:rPr>
          <w:rFonts w:eastAsiaTheme="minorEastAsia" w:hint="eastAsia"/>
          <w:sz w:val="28"/>
          <w:szCs w:val="24"/>
          <w:lang w:eastAsia="zh-TW"/>
        </w:rPr>
        <w:t xml:space="preserve"> </w:t>
      </w:r>
      <w:hyperlink r:id="rId7" w:history="1">
        <w:r w:rsidR="00AE5DA3" w:rsidRPr="007429BD">
          <w:rPr>
            <w:rStyle w:val="af2"/>
            <w:rFonts w:ascii="標楷體" w:eastAsia="標楷體" w:hAnsi="標楷體" w:hint="eastAsia"/>
            <w:sz w:val="28"/>
            <w:szCs w:val="28"/>
            <w:lang w:eastAsia="zh-TW"/>
          </w:rPr>
          <w:t>將電子</w:t>
        </w:r>
        <w:r w:rsidR="00AE5DA3" w:rsidRPr="007429BD">
          <w:rPr>
            <w:rStyle w:val="af2"/>
            <w:rFonts w:ascii="標楷體" w:eastAsia="標楷體" w:hAnsi="標楷體"/>
            <w:sz w:val="28"/>
            <w:szCs w:val="28"/>
            <w:lang w:eastAsia="zh-TW"/>
          </w:rPr>
          <w:t>报名表</w:t>
        </w:r>
        <w:r w:rsidR="00AE5DA3" w:rsidRPr="007429BD">
          <w:rPr>
            <w:rStyle w:val="af2"/>
            <w:rFonts w:ascii="標楷體" w:eastAsia="標楷體" w:hAnsi="標楷體" w:hint="eastAsia"/>
            <w:sz w:val="28"/>
            <w:szCs w:val="28"/>
            <w:lang w:eastAsia="zh-TW"/>
          </w:rPr>
          <w:t>發送至</w:t>
        </w:r>
        <w:r w:rsidR="00AE5DA3" w:rsidRPr="007429BD">
          <w:rPr>
            <w:rStyle w:val="af2"/>
            <w:rFonts w:hint="eastAsia"/>
            <w:sz w:val="28"/>
            <w:szCs w:val="24"/>
            <w:lang w:eastAsia="zh-TW"/>
          </w:rPr>
          <w:t>llyu</w:t>
        </w:r>
        <w:r w:rsidR="00AE5DA3" w:rsidRPr="007429BD">
          <w:rPr>
            <w:rStyle w:val="af2"/>
            <w:rFonts w:eastAsiaTheme="minorEastAsia"/>
            <w:sz w:val="28"/>
            <w:szCs w:val="24"/>
            <w:lang w:eastAsia="zh-TW"/>
          </w:rPr>
          <w:t>@must.edu.mo</w:t>
        </w:r>
      </w:hyperlink>
    </w:p>
    <w:p w:rsidR="007E4112" w:rsidRPr="007E4112" w:rsidRDefault="007E4112" w:rsidP="006F033A">
      <w:pPr>
        <w:spacing w:line="360" w:lineRule="auto"/>
        <w:jc w:val="left"/>
        <w:rPr>
          <w:lang w:eastAsia="zh-TW"/>
        </w:rPr>
      </w:pPr>
      <w:r>
        <w:rPr>
          <w:rFonts w:hint="eastAsia"/>
          <w:sz w:val="28"/>
          <w:szCs w:val="24"/>
          <w:lang w:eastAsia="zh-TW"/>
        </w:rPr>
        <w:t xml:space="preserve">         </w:t>
      </w:r>
      <w:r w:rsidR="00AE5DA3">
        <w:rPr>
          <w:rFonts w:hint="eastAsia"/>
          <w:sz w:val="28"/>
          <w:szCs w:val="24"/>
          <w:lang w:eastAsia="zh-TW"/>
        </w:rPr>
        <w:t xml:space="preserve"> </w:t>
      </w:r>
      <w:r>
        <w:rPr>
          <w:rFonts w:hint="eastAsia"/>
          <w:sz w:val="28"/>
          <w:szCs w:val="24"/>
          <w:lang w:eastAsia="zh-TW"/>
        </w:rPr>
        <w:t xml:space="preserve"> </w:t>
      </w:r>
      <w:r w:rsidRPr="007E4112">
        <w:rPr>
          <w:rFonts w:eastAsia="標楷體" w:hint="eastAsia"/>
          <w:sz w:val="28"/>
          <w:szCs w:val="24"/>
          <w:lang w:eastAsia="zh-TW"/>
        </w:rPr>
        <w:t>同學收到回覆，即為報名成功。</w:t>
      </w:r>
    </w:p>
    <w:p w:rsidR="006F033A" w:rsidRPr="00EC3F0E" w:rsidRDefault="006F033A" w:rsidP="006F033A">
      <w:pPr>
        <w:spacing w:line="360" w:lineRule="auto"/>
        <w:jc w:val="left"/>
        <w:rPr>
          <w:rFonts w:eastAsiaTheme="minorEastAsia"/>
          <w:sz w:val="28"/>
          <w:szCs w:val="24"/>
          <w:lang w:eastAsia="zh-TW"/>
        </w:rPr>
      </w:pPr>
    </w:p>
    <w:p w:rsidR="006F033A" w:rsidRPr="00D2228B" w:rsidRDefault="006F033A" w:rsidP="006F033A">
      <w:pPr>
        <w:pStyle w:val="1"/>
        <w:spacing w:before="0" w:after="0" w:line="415" w:lineRule="auto"/>
        <w:jc w:val="center"/>
        <w:rPr>
          <w:rFonts w:ascii="標楷體" w:eastAsiaTheme="minorEastAsia" w:hAnsi="標楷體"/>
          <w:b w:val="0"/>
          <w:sz w:val="32"/>
          <w:szCs w:val="40"/>
        </w:rPr>
      </w:pPr>
      <w:bookmarkStart w:id="1" w:name="_Toc442045983"/>
      <w:r w:rsidRPr="00D2228B">
        <w:rPr>
          <w:rFonts w:ascii="標楷體" w:eastAsia="標楷體" w:hAnsi="標楷體" w:hint="eastAsia"/>
          <w:b w:val="0"/>
          <w:sz w:val="32"/>
          <w:szCs w:val="40"/>
          <w:lang w:eastAsia="zh-TW"/>
        </w:rPr>
        <w:t>電子報名表</w:t>
      </w:r>
      <w:bookmarkEnd w:id="1"/>
    </w:p>
    <w:tbl>
      <w:tblPr>
        <w:tblStyle w:val="af1"/>
        <w:tblW w:w="5000" w:type="pct"/>
        <w:tblLook w:val="01E0" w:firstRow="1" w:lastRow="1" w:firstColumn="1" w:lastColumn="1" w:noHBand="0" w:noVBand="0"/>
      </w:tblPr>
      <w:tblGrid>
        <w:gridCol w:w="1101"/>
        <w:gridCol w:w="2536"/>
        <w:gridCol w:w="1587"/>
        <w:gridCol w:w="3298"/>
      </w:tblGrid>
      <w:tr w:rsidR="00275444" w:rsidRPr="00720696" w:rsidTr="00275444">
        <w:tc>
          <w:tcPr>
            <w:tcW w:w="646" w:type="pct"/>
          </w:tcPr>
          <w:p w:rsidR="00275444" w:rsidRPr="00275444" w:rsidRDefault="00275444" w:rsidP="00FD6F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5444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proofErr w:type="gramStart"/>
            <w:r w:rsidRPr="00275444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  <w:proofErr w:type="gramEnd"/>
          </w:p>
        </w:tc>
        <w:tc>
          <w:tcPr>
            <w:tcW w:w="1488" w:type="pct"/>
          </w:tcPr>
          <w:p w:rsidR="00275444" w:rsidRPr="00D2228B" w:rsidRDefault="00275444" w:rsidP="00FD6F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28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31" w:type="pct"/>
          </w:tcPr>
          <w:p w:rsidR="00275444" w:rsidRPr="00D2228B" w:rsidRDefault="00275444" w:rsidP="00FD6F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28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935" w:type="pct"/>
          </w:tcPr>
          <w:p w:rsidR="00275444" w:rsidRPr="00D2228B" w:rsidRDefault="00275444" w:rsidP="00FD6F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28B">
              <w:rPr>
                <w:rFonts w:ascii="標楷體" w:eastAsia="標楷體" w:hAnsi="標楷體" w:hint="eastAsia"/>
                <w:sz w:val="28"/>
                <w:szCs w:val="28"/>
              </w:rPr>
              <w:t>電郵</w:t>
            </w:r>
          </w:p>
        </w:tc>
      </w:tr>
      <w:tr w:rsidR="00275444" w:rsidRPr="00720696" w:rsidTr="00275444">
        <w:trPr>
          <w:trHeight w:val="512"/>
        </w:trPr>
        <w:tc>
          <w:tcPr>
            <w:tcW w:w="646" w:type="pct"/>
          </w:tcPr>
          <w:p w:rsidR="00275444" w:rsidRPr="00275444" w:rsidRDefault="00275444" w:rsidP="00275444">
            <w:pPr>
              <w:jc w:val="center"/>
              <w:rPr>
                <w:rFonts w:eastAsia="標楷體"/>
                <w:kern w:val="2"/>
                <w:sz w:val="28"/>
                <w:szCs w:val="24"/>
              </w:rPr>
            </w:pPr>
            <w:r w:rsidRPr="00275444">
              <w:rPr>
                <w:rFonts w:eastAsia="標楷體" w:hint="eastAsia"/>
                <w:kern w:val="2"/>
                <w:sz w:val="28"/>
                <w:szCs w:val="24"/>
              </w:rPr>
              <w:t>1</w:t>
            </w:r>
          </w:p>
        </w:tc>
        <w:tc>
          <w:tcPr>
            <w:tcW w:w="1488" w:type="pct"/>
          </w:tcPr>
          <w:p w:rsidR="00275444" w:rsidRPr="00275444" w:rsidRDefault="00275444" w:rsidP="00FD6F09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75444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931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5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444" w:rsidRPr="00720696" w:rsidTr="00275444">
        <w:trPr>
          <w:trHeight w:val="535"/>
        </w:trPr>
        <w:tc>
          <w:tcPr>
            <w:tcW w:w="646" w:type="pct"/>
          </w:tcPr>
          <w:p w:rsidR="00275444" w:rsidRPr="00275444" w:rsidRDefault="00275444" w:rsidP="00275444">
            <w:pPr>
              <w:jc w:val="center"/>
              <w:rPr>
                <w:rFonts w:eastAsia="標楷體"/>
                <w:kern w:val="2"/>
                <w:sz w:val="28"/>
                <w:szCs w:val="24"/>
              </w:rPr>
            </w:pPr>
            <w:r w:rsidRPr="00275444">
              <w:rPr>
                <w:rFonts w:eastAsia="標楷體" w:hint="eastAsia"/>
                <w:kern w:val="2"/>
                <w:sz w:val="28"/>
                <w:szCs w:val="24"/>
              </w:rPr>
              <w:t>2</w:t>
            </w:r>
          </w:p>
        </w:tc>
        <w:tc>
          <w:tcPr>
            <w:tcW w:w="1488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1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5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444" w:rsidRPr="00720696" w:rsidTr="00275444">
        <w:trPr>
          <w:trHeight w:val="515"/>
        </w:trPr>
        <w:tc>
          <w:tcPr>
            <w:tcW w:w="646" w:type="pct"/>
          </w:tcPr>
          <w:p w:rsidR="00275444" w:rsidRPr="00275444" w:rsidRDefault="00275444" w:rsidP="00275444">
            <w:pPr>
              <w:jc w:val="center"/>
              <w:rPr>
                <w:rFonts w:eastAsia="標楷體"/>
                <w:kern w:val="2"/>
                <w:sz w:val="28"/>
                <w:szCs w:val="24"/>
              </w:rPr>
            </w:pPr>
            <w:r w:rsidRPr="00275444">
              <w:rPr>
                <w:rFonts w:eastAsia="標楷體" w:hint="eastAsia"/>
                <w:kern w:val="2"/>
                <w:sz w:val="28"/>
                <w:szCs w:val="24"/>
              </w:rPr>
              <w:t>3</w:t>
            </w:r>
          </w:p>
        </w:tc>
        <w:tc>
          <w:tcPr>
            <w:tcW w:w="1488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1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5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444" w:rsidRPr="00720696" w:rsidTr="00275444">
        <w:trPr>
          <w:trHeight w:val="515"/>
        </w:trPr>
        <w:tc>
          <w:tcPr>
            <w:tcW w:w="646" w:type="pct"/>
          </w:tcPr>
          <w:p w:rsidR="00275444" w:rsidRPr="00275444" w:rsidRDefault="00275444" w:rsidP="00275444">
            <w:pPr>
              <w:jc w:val="center"/>
              <w:rPr>
                <w:rFonts w:eastAsia="標楷體"/>
                <w:kern w:val="2"/>
                <w:sz w:val="28"/>
                <w:szCs w:val="24"/>
              </w:rPr>
            </w:pPr>
            <w:r w:rsidRPr="00275444">
              <w:rPr>
                <w:rFonts w:eastAsia="標楷體" w:hint="eastAsia"/>
                <w:kern w:val="2"/>
                <w:sz w:val="28"/>
                <w:szCs w:val="24"/>
              </w:rPr>
              <w:t>4</w:t>
            </w:r>
          </w:p>
        </w:tc>
        <w:tc>
          <w:tcPr>
            <w:tcW w:w="1488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1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5" w:type="pct"/>
          </w:tcPr>
          <w:p w:rsidR="00275444" w:rsidRPr="00D2228B" w:rsidRDefault="00275444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F033A" w:rsidRPr="00D2228B" w:rsidRDefault="006F033A" w:rsidP="006F033A">
      <w:pPr>
        <w:spacing w:line="360" w:lineRule="auto"/>
        <w:jc w:val="left"/>
        <w:rPr>
          <w:rFonts w:eastAsiaTheme="minorEastAsia"/>
          <w:sz w:val="28"/>
          <w:szCs w:val="24"/>
        </w:rPr>
      </w:pPr>
    </w:p>
    <w:p w:rsidR="00602A95" w:rsidRDefault="00602A95"/>
    <w:sectPr w:rsidR="00602A95" w:rsidSect="002C5B3E">
      <w:headerReference w:type="default" r:id="rId8"/>
      <w:footerReference w:type="default" r:id="rId9"/>
      <w:pgSz w:w="11906" w:h="16838"/>
      <w:pgMar w:top="1440" w:right="1800" w:bottom="993" w:left="1800" w:header="851" w:footer="54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1A5" w:rsidRDefault="00D821A5" w:rsidP="006F033A">
      <w:r>
        <w:separator/>
      </w:r>
    </w:p>
  </w:endnote>
  <w:endnote w:type="continuationSeparator" w:id="0">
    <w:p w:rsidR="00D821A5" w:rsidRDefault="00D821A5" w:rsidP="006F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19435"/>
      <w:docPartObj>
        <w:docPartGallery w:val="Page Numbers (Bottom of Page)"/>
        <w:docPartUnique/>
      </w:docPartObj>
    </w:sdtPr>
    <w:sdtEndPr/>
    <w:sdtContent>
      <w:p w:rsidR="00C064B9" w:rsidRDefault="000B3FE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D11" w:rsidRPr="00891D1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064B9" w:rsidRDefault="00D821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1A5" w:rsidRDefault="00D821A5" w:rsidP="006F033A">
      <w:r>
        <w:separator/>
      </w:r>
    </w:p>
  </w:footnote>
  <w:footnote w:type="continuationSeparator" w:id="0">
    <w:p w:rsidR="00D821A5" w:rsidRDefault="00D821A5" w:rsidP="006F0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C46" w:rsidRDefault="00D821A5" w:rsidP="001E4C46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54"/>
    <w:rsid w:val="000B3FEA"/>
    <w:rsid w:val="001E6F94"/>
    <w:rsid w:val="00275444"/>
    <w:rsid w:val="00602A95"/>
    <w:rsid w:val="006A4972"/>
    <w:rsid w:val="006F033A"/>
    <w:rsid w:val="00773766"/>
    <w:rsid w:val="00791FB3"/>
    <w:rsid w:val="007C7439"/>
    <w:rsid w:val="007E4112"/>
    <w:rsid w:val="00891D11"/>
    <w:rsid w:val="00AE5DA3"/>
    <w:rsid w:val="00BF3C54"/>
    <w:rsid w:val="00D821A5"/>
    <w:rsid w:val="00E67372"/>
    <w:rsid w:val="00F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標楷體" w:hAnsiTheme="majorHAnsi" w:cs="Times New Roman"/>
        <w:kern w:val="2"/>
        <w:lang w:val="en-US" w:eastAsia="zh-TW" w:bidi="ar-SA"/>
      </w:rPr>
    </w:rPrDefault>
    <w:pPrDefault>
      <w:pPr>
        <w:spacing w:line="3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33A"/>
    <w:pPr>
      <w:widowControl w:val="0"/>
      <w:spacing w:line="240" w:lineRule="auto"/>
      <w:jc w:val="both"/>
    </w:pPr>
    <w:rPr>
      <w:rFonts w:ascii="Times New Roman" w:eastAsia="SimSun" w:hAnsi="Times New Roman"/>
      <w:sz w:val="21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F0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B1A9C"/>
    <w:pPr>
      <w:widowControl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4">
    <w:name w:val="註解文字 字元"/>
    <w:basedOn w:val="a0"/>
    <w:link w:val="a3"/>
    <w:semiHidden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FB1A9C"/>
    <w:pPr>
      <w:widowControl/>
      <w:tabs>
        <w:tab w:val="center" w:pos="4153"/>
        <w:tab w:val="right" w:pos="8306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6">
    <w:name w:val="頁首 字元"/>
    <w:basedOn w:val="a0"/>
    <w:link w:val="a5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FB1A9C"/>
    <w:pPr>
      <w:widowControl/>
      <w:tabs>
        <w:tab w:val="center" w:pos="4320"/>
        <w:tab w:val="right" w:pos="8640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8">
    <w:name w:val="頁尾 字元"/>
    <w:basedOn w:val="a0"/>
    <w:link w:val="a7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character" w:styleId="a9">
    <w:name w:val="annotation reference"/>
    <w:semiHidden/>
    <w:rsid w:val="00FB1A9C"/>
    <w:rPr>
      <w:sz w:val="18"/>
      <w:szCs w:val="18"/>
    </w:rPr>
  </w:style>
  <w:style w:type="character" w:styleId="aa">
    <w:name w:val="page number"/>
    <w:basedOn w:val="a0"/>
    <w:rsid w:val="00FB1A9C"/>
  </w:style>
  <w:style w:type="paragraph" w:styleId="ab">
    <w:name w:val="Title"/>
    <w:basedOn w:val="a"/>
    <w:next w:val="a"/>
    <w:link w:val="ac"/>
    <w:qFormat/>
    <w:rsid w:val="00FB1A9C"/>
    <w:pPr>
      <w:widowControl/>
      <w:spacing w:before="240" w:after="60" w:line="300" w:lineRule="auto"/>
      <w:jc w:val="center"/>
      <w:outlineLvl w:val="0"/>
    </w:pPr>
    <w:rPr>
      <w:rFonts w:asciiTheme="minorHAnsi" w:eastAsia="新細明體" w:hAnsiTheme="minorHAnsi" w:cstheme="majorBidi"/>
      <w:b/>
      <w:bCs/>
      <w:sz w:val="32"/>
      <w:szCs w:val="32"/>
      <w:lang w:eastAsia="zh-TW"/>
    </w:rPr>
  </w:style>
  <w:style w:type="character" w:customStyle="1" w:styleId="ac">
    <w:name w:val="標題 字元"/>
    <w:basedOn w:val="a0"/>
    <w:link w:val="ab"/>
    <w:rsid w:val="00FB1A9C"/>
    <w:rPr>
      <w:rFonts w:asciiTheme="majorHAnsi" w:eastAsia="新細明體" w:hAnsiTheme="majorHAnsi" w:cstheme="majorBidi"/>
      <w:b/>
      <w:bCs/>
      <w:kern w:val="0"/>
      <w:sz w:val="32"/>
      <w:szCs w:val="32"/>
    </w:rPr>
  </w:style>
  <w:style w:type="paragraph" w:styleId="ad">
    <w:name w:val="annotation subject"/>
    <w:basedOn w:val="a3"/>
    <w:next w:val="a3"/>
    <w:link w:val="ae"/>
    <w:semiHidden/>
    <w:rsid w:val="00FB1A9C"/>
    <w:rPr>
      <w:b/>
      <w:bCs/>
    </w:rPr>
  </w:style>
  <w:style w:type="character" w:customStyle="1" w:styleId="ae">
    <w:name w:val="註解主旨 字元"/>
    <w:basedOn w:val="a4"/>
    <w:link w:val="ad"/>
    <w:semiHidden/>
    <w:rsid w:val="00FB1A9C"/>
    <w:rPr>
      <w:rFonts w:ascii="Times New Roman" w:eastAsia="標楷體" w:hAnsi="Times New Roman" w:cs="Times New Roman"/>
      <w:b/>
      <w:bCs/>
      <w:kern w:val="0"/>
      <w:sz w:val="20"/>
      <w:szCs w:val="20"/>
    </w:rPr>
  </w:style>
  <w:style w:type="paragraph" w:styleId="af">
    <w:name w:val="Balloon Text"/>
    <w:basedOn w:val="a"/>
    <w:link w:val="af0"/>
    <w:semiHidden/>
    <w:rsid w:val="00FB1A9C"/>
    <w:pPr>
      <w:widowControl/>
      <w:spacing w:line="300" w:lineRule="auto"/>
      <w:jc w:val="left"/>
    </w:pPr>
    <w:rPr>
      <w:rFonts w:ascii="Arial" w:eastAsia="新細明體" w:hAnsi="Arial" w:cstheme="minorBidi"/>
      <w:sz w:val="18"/>
      <w:szCs w:val="18"/>
      <w:lang w:eastAsia="zh-TW"/>
    </w:rPr>
  </w:style>
  <w:style w:type="character" w:customStyle="1" w:styleId="af0">
    <w:name w:val="註解方塊文字 字元"/>
    <w:basedOn w:val="a0"/>
    <w:link w:val="af"/>
    <w:semiHidden/>
    <w:rsid w:val="00FB1A9C"/>
    <w:rPr>
      <w:rFonts w:ascii="Arial" w:eastAsia="新細明體" w:hAnsi="Arial" w:cs="Times New Roman"/>
      <w:kern w:val="0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F033A"/>
    <w:rPr>
      <w:rFonts w:ascii="Times New Roman" w:eastAsia="SimSun" w:hAnsi="Times New Roman"/>
      <w:b/>
      <w:bCs/>
      <w:kern w:val="44"/>
      <w:sz w:val="44"/>
      <w:szCs w:val="44"/>
      <w:lang w:eastAsia="zh-CN"/>
    </w:rPr>
  </w:style>
  <w:style w:type="table" w:styleId="af1">
    <w:name w:val="Table Grid"/>
    <w:basedOn w:val="a1"/>
    <w:rsid w:val="006F033A"/>
    <w:pPr>
      <w:widowControl w:val="0"/>
      <w:spacing w:line="240" w:lineRule="auto"/>
    </w:pPr>
    <w:rPr>
      <w:rFonts w:ascii="Times New Roman" w:eastAsia="新細明體" w:hAnsi="Times New Roman"/>
      <w:kern w:val="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6F03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標楷體" w:hAnsiTheme="majorHAnsi" w:cs="Times New Roman"/>
        <w:kern w:val="2"/>
        <w:lang w:val="en-US" w:eastAsia="zh-TW" w:bidi="ar-SA"/>
      </w:rPr>
    </w:rPrDefault>
    <w:pPrDefault>
      <w:pPr>
        <w:spacing w:line="3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33A"/>
    <w:pPr>
      <w:widowControl w:val="0"/>
      <w:spacing w:line="240" w:lineRule="auto"/>
      <w:jc w:val="both"/>
    </w:pPr>
    <w:rPr>
      <w:rFonts w:ascii="Times New Roman" w:eastAsia="SimSun" w:hAnsi="Times New Roman"/>
      <w:sz w:val="21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F0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B1A9C"/>
    <w:pPr>
      <w:widowControl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4">
    <w:name w:val="註解文字 字元"/>
    <w:basedOn w:val="a0"/>
    <w:link w:val="a3"/>
    <w:semiHidden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FB1A9C"/>
    <w:pPr>
      <w:widowControl/>
      <w:tabs>
        <w:tab w:val="center" w:pos="4153"/>
        <w:tab w:val="right" w:pos="8306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6">
    <w:name w:val="頁首 字元"/>
    <w:basedOn w:val="a0"/>
    <w:link w:val="a5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FB1A9C"/>
    <w:pPr>
      <w:widowControl/>
      <w:tabs>
        <w:tab w:val="center" w:pos="4320"/>
        <w:tab w:val="right" w:pos="8640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8">
    <w:name w:val="頁尾 字元"/>
    <w:basedOn w:val="a0"/>
    <w:link w:val="a7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character" w:styleId="a9">
    <w:name w:val="annotation reference"/>
    <w:semiHidden/>
    <w:rsid w:val="00FB1A9C"/>
    <w:rPr>
      <w:sz w:val="18"/>
      <w:szCs w:val="18"/>
    </w:rPr>
  </w:style>
  <w:style w:type="character" w:styleId="aa">
    <w:name w:val="page number"/>
    <w:basedOn w:val="a0"/>
    <w:rsid w:val="00FB1A9C"/>
  </w:style>
  <w:style w:type="paragraph" w:styleId="ab">
    <w:name w:val="Title"/>
    <w:basedOn w:val="a"/>
    <w:next w:val="a"/>
    <w:link w:val="ac"/>
    <w:qFormat/>
    <w:rsid w:val="00FB1A9C"/>
    <w:pPr>
      <w:widowControl/>
      <w:spacing w:before="240" w:after="60" w:line="300" w:lineRule="auto"/>
      <w:jc w:val="center"/>
      <w:outlineLvl w:val="0"/>
    </w:pPr>
    <w:rPr>
      <w:rFonts w:asciiTheme="minorHAnsi" w:eastAsia="新細明體" w:hAnsiTheme="minorHAnsi" w:cstheme="majorBidi"/>
      <w:b/>
      <w:bCs/>
      <w:sz w:val="32"/>
      <w:szCs w:val="32"/>
      <w:lang w:eastAsia="zh-TW"/>
    </w:rPr>
  </w:style>
  <w:style w:type="character" w:customStyle="1" w:styleId="ac">
    <w:name w:val="標題 字元"/>
    <w:basedOn w:val="a0"/>
    <w:link w:val="ab"/>
    <w:rsid w:val="00FB1A9C"/>
    <w:rPr>
      <w:rFonts w:asciiTheme="majorHAnsi" w:eastAsia="新細明體" w:hAnsiTheme="majorHAnsi" w:cstheme="majorBidi"/>
      <w:b/>
      <w:bCs/>
      <w:kern w:val="0"/>
      <w:sz w:val="32"/>
      <w:szCs w:val="32"/>
    </w:rPr>
  </w:style>
  <w:style w:type="paragraph" w:styleId="ad">
    <w:name w:val="annotation subject"/>
    <w:basedOn w:val="a3"/>
    <w:next w:val="a3"/>
    <w:link w:val="ae"/>
    <w:semiHidden/>
    <w:rsid w:val="00FB1A9C"/>
    <w:rPr>
      <w:b/>
      <w:bCs/>
    </w:rPr>
  </w:style>
  <w:style w:type="character" w:customStyle="1" w:styleId="ae">
    <w:name w:val="註解主旨 字元"/>
    <w:basedOn w:val="a4"/>
    <w:link w:val="ad"/>
    <w:semiHidden/>
    <w:rsid w:val="00FB1A9C"/>
    <w:rPr>
      <w:rFonts w:ascii="Times New Roman" w:eastAsia="標楷體" w:hAnsi="Times New Roman" w:cs="Times New Roman"/>
      <w:b/>
      <w:bCs/>
      <w:kern w:val="0"/>
      <w:sz w:val="20"/>
      <w:szCs w:val="20"/>
    </w:rPr>
  </w:style>
  <w:style w:type="paragraph" w:styleId="af">
    <w:name w:val="Balloon Text"/>
    <w:basedOn w:val="a"/>
    <w:link w:val="af0"/>
    <w:semiHidden/>
    <w:rsid w:val="00FB1A9C"/>
    <w:pPr>
      <w:widowControl/>
      <w:spacing w:line="300" w:lineRule="auto"/>
      <w:jc w:val="left"/>
    </w:pPr>
    <w:rPr>
      <w:rFonts w:ascii="Arial" w:eastAsia="新細明體" w:hAnsi="Arial" w:cstheme="minorBidi"/>
      <w:sz w:val="18"/>
      <w:szCs w:val="18"/>
      <w:lang w:eastAsia="zh-TW"/>
    </w:rPr>
  </w:style>
  <w:style w:type="character" w:customStyle="1" w:styleId="af0">
    <w:name w:val="註解方塊文字 字元"/>
    <w:basedOn w:val="a0"/>
    <w:link w:val="af"/>
    <w:semiHidden/>
    <w:rsid w:val="00FB1A9C"/>
    <w:rPr>
      <w:rFonts w:ascii="Arial" w:eastAsia="新細明體" w:hAnsi="Arial" w:cs="Times New Roman"/>
      <w:kern w:val="0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F033A"/>
    <w:rPr>
      <w:rFonts w:ascii="Times New Roman" w:eastAsia="SimSun" w:hAnsi="Times New Roman"/>
      <w:b/>
      <w:bCs/>
      <w:kern w:val="44"/>
      <w:sz w:val="44"/>
      <w:szCs w:val="44"/>
      <w:lang w:eastAsia="zh-CN"/>
    </w:rPr>
  </w:style>
  <w:style w:type="table" w:styleId="af1">
    <w:name w:val="Table Grid"/>
    <w:basedOn w:val="a1"/>
    <w:rsid w:val="006F033A"/>
    <w:pPr>
      <w:widowControl w:val="0"/>
      <w:spacing w:line="240" w:lineRule="auto"/>
    </w:pPr>
    <w:rPr>
      <w:rFonts w:ascii="Times New Roman" w:eastAsia="新細明體" w:hAnsi="Times New Roman"/>
      <w:kern w:val="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6F0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3559;&#38651;&#23376;&#25253;&#21517;&#34920;&#30332;&#36865;&#33267;llyu@must.edu.m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 Li (于麗麗)</dc:creator>
  <cp:keywords/>
  <dc:description/>
  <cp:lastModifiedBy>Yu Li Li (于麗麗)</cp:lastModifiedBy>
  <cp:revision>9</cp:revision>
  <dcterms:created xsi:type="dcterms:W3CDTF">2017-03-03T02:22:00Z</dcterms:created>
  <dcterms:modified xsi:type="dcterms:W3CDTF">2017-12-28T06:17:00Z</dcterms:modified>
</cp:coreProperties>
</file>